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bidi w:val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Pandemija Coronavirusa je v celoti</w:t>
      </w:r>
      <w:r>
        <w:rPr>
          <w:rFonts w:hint="default" w:ascii="Comic Sans MS" w:hAnsi="Comic Sans MS" w:cs="Comic Sans MS"/>
          <w:sz w:val="24"/>
          <w:szCs w:val="24"/>
          <w:lang w:val="sl-SI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spremenila naše življenje. Zaradi velike nalezljivosti se moramo držati doma, ker želimo razširjanje bolezni čimbolj omejiti.</w:t>
      </w:r>
    </w:p>
    <w:p>
      <w:pPr>
        <w:pStyle w:val="8"/>
        <w:spacing w:before="160" w:line="259" w:lineRule="auto"/>
        <w:ind w:right="434"/>
        <w:jc w:val="both"/>
      </w:pPr>
      <w:r>
        <w:t>V teh dneh je bolje za nas, da ne hodimo v trgovino vsak dan. Mnoge družine so opravile večje nakupe in si zagotovile zalogo osnovnih živil. Sveža živila pa nakupujejo za več dni vnaprej. S pravilnim načrtovanjem nakupovanja se izognemo dolgotrajnemu postopanju po trgovinah.</w:t>
      </w:r>
    </w:p>
    <w:p>
      <w:pPr>
        <w:pStyle w:val="8"/>
        <w:spacing w:before="159"/>
        <w:jc w:val="both"/>
        <w:rPr>
          <w:rFonts w:hint="default"/>
          <w:lang w:val="sl-SI"/>
        </w:rPr>
      </w:pPr>
      <w:r>
        <w:t>Živila, ki jih potrebujemo in jih še bomo potrebovali v teh dneh, ko se zadržujemo doma</w:t>
      </w:r>
      <w:r>
        <w:rPr>
          <w:rFonts w:hint="default"/>
          <w:lang w:val="sl-SI"/>
        </w:rPr>
        <w:t>. Osnovno živilo v naši prehrani je zagotovo kruh, ki ga lahko spečemo tudi doma.</w:t>
      </w:r>
    </w:p>
    <w:p>
      <w:pPr>
        <w:pStyle w:val="8"/>
        <w:spacing w:before="159"/>
        <w:jc w:val="both"/>
        <w:rPr>
          <w:rFonts w:hint="default"/>
          <w:lang w:val="sl-SI"/>
        </w:rPr>
      </w:pPr>
      <w:r>
        <w:rPr>
          <w:rFonts w:hint="default" w:ascii="Comic Sans MS" w:hAnsi="Comic Sans MS" w:cs="Comic Sans MS"/>
          <w:sz w:val="29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121920</wp:posOffset>
                </wp:positionV>
                <wp:extent cx="6381115" cy="2028190"/>
                <wp:effectExtent l="4445" t="4445" r="15240" b="571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202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75pt;margin-top:9.6pt;height:159.7pt;width:502.45pt;z-index:-251787264;mso-width-relative:page;mso-height-relative:page;" fillcolor="#FFFFFF" filled="t" stroked="t" coordsize="21600,21600" o:gfxdata="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2ur1doAAAAJ&#10;AQAADwAAAAAAAAABACAAAAAiAAAAZHJzL2Rvd25yZXYueG1sUEsBAhQAFAAAAAgAh07iQM2wIjbh&#10;AQAA6QMAAA4AAAAAAAAAAQAgAAAAK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color w:val="C00000"/>
          <w:sz w:val="24"/>
          <w:szCs w:val="24"/>
          <w:lang w:val="sl-SI"/>
        </w:rPr>
      </w:pPr>
      <w:r>
        <w:rPr>
          <w:rFonts w:hint="default" w:ascii="Comic Sans MS" w:hAnsi="Comic Sans MS" w:cs="Comic Sans MS"/>
          <w:color w:val="C00000"/>
          <w:sz w:val="24"/>
          <w:szCs w:val="24"/>
          <w:lang w:val="sl-SI"/>
        </w:rPr>
        <w:t>Navodila za delo (drugi teden)</w:t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color w:val="C00000"/>
          <w:sz w:val="24"/>
          <w:szCs w:val="24"/>
          <w:lang w:val="sl-SI"/>
        </w:rPr>
      </w:pPr>
    </w:p>
    <w:p>
      <w:pPr>
        <w:numPr>
          <w:ilvl w:val="0"/>
          <w:numId w:val="1"/>
        </w:numPr>
        <w:bidi w:val="0"/>
        <w:rPr>
          <w:rFonts w:hint="default" w:ascii="Comic Sans MS" w:hAnsi="Comic Sans MS" w:cs="Comic Sans MS"/>
          <w:sz w:val="24"/>
          <w:szCs w:val="24"/>
          <w:lang w:val="sl-SI"/>
        </w:rPr>
      </w:pPr>
      <w:r>
        <w:rPr>
          <w:rFonts w:hint="default" w:ascii="Comic Sans MS" w:hAnsi="Comic Sans MS" w:cs="Comic Sans MS"/>
          <w:sz w:val="24"/>
          <w:szCs w:val="24"/>
          <w:lang w:val="sl-SI"/>
        </w:rPr>
        <w:t>NAČRTOVANJE NAKUPOVANJA IN ZALOGA ŽIVIL</w:t>
      </w:r>
    </w:p>
    <w:p>
      <w:pPr>
        <w:pStyle w:val="8"/>
        <w:numPr>
          <w:ilvl w:val="0"/>
          <w:numId w:val="1"/>
        </w:numPr>
        <w:tabs>
          <w:tab w:val="left" w:pos="630"/>
        </w:tabs>
        <w:spacing w:before="183" w:after="0" w:line="259" w:lineRule="auto"/>
        <w:ind w:left="0" w:leftChars="0" w:right="872" w:rightChars="0" w:firstLine="0" w:firstLineChars="0"/>
        <w:jc w:val="left"/>
        <w:rPr>
          <w:rFonts w:hint="default" w:ascii="Comic Sans MS" w:hAnsi="Comic Sans MS" w:cs="Comic Sans MS"/>
          <w:sz w:val="24"/>
          <w:szCs w:val="24"/>
          <w:lang w:val="sl-SI"/>
        </w:rPr>
      </w:pPr>
      <w:r>
        <w:rPr>
          <w:rFonts w:hint="default" w:ascii="Comic Sans MS" w:hAnsi="Comic Sans MS" w:cs="Comic Sans MS"/>
          <w:lang w:val="sl-SI"/>
        </w:rPr>
        <w:t>POMAGAJ STARŠEM PRIPRAVITI DOMAČI KRUH</w:t>
      </w:r>
      <w:r>
        <w:rPr>
          <w:rFonts w:hint="default" w:ascii="Comic Sans MS" w:hAnsi="Comic Sans MS" w:cs="Comic Sans MS"/>
        </w:rPr>
        <w:t>.</w:t>
      </w:r>
      <w:r>
        <w:rPr>
          <w:rFonts w:hint="default" w:ascii="Comic Sans MS" w:hAnsi="Comic Sans MS" w:cs="Comic Sans MS"/>
          <w:lang w:val="sl-SI"/>
        </w:rPr>
        <w:t xml:space="preserve">                                     </w:t>
      </w:r>
      <w:r>
        <w:rPr>
          <w:rFonts w:hint="default" w:ascii="Comic Sans MS" w:hAnsi="Comic Sans MS" w:cs="Comic Sans MS"/>
        </w:rPr>
        <w:t xml:space="preserve"> Razveseli me in mi pošlji sliko svoje kuharske umetnosti in sliko opravljenega dela v</w:t>
      </w:r>
      <w:r>
        <w:rPr>
          <w:rFonts w:hint="default" w:ascii="Comic Sans MS" w:hAnsi="Comic Sans MS" w:cs="Comic Sans MS"/>
          <w:spacing w:val="-9"/>
        </w:rPr>
        <w:t xml:space="preserve"> </w:t>
      </w:r>
      <w:r>
        <w:rPr>
          <w:rFonts w:hint="default" w:ascii="Comic Sans MS" w:hAnsi="Comic Sans MS" w:cs="Comic Sans MS"/>
        </w:rPr>
        <w:t>zvezku.</w:t>
      </w:r>
    </w:p>
    <w:p>
      <w:pPr>
        <w:pStyle w:val="8"/>
        <w:numPr>
          <w:ilvl w:val="0"/>
          <w:numId w:val="0"/>
        </w:numPr>
        <w:tabs>
          <w:tab w:val="left" w:pos="630"/>
        </w:tabs>
        <w:spacing w:before="183" w:after="0" w:line="259" w:lineRule="auto"/>
        <w:ind w:leftChars="0" w:right="872" w:rightChars="0"/>
        <w:jc w:val="left"/>
        <w:rPr>
          <w:rFonts w:hint="default" w:ascii="Comic Sans MS" w:hAnsi="Comic Sans MS" w:cs="Comic Sans MS"/>
          <w:sz w:val="24"/>
          <w:szCs w:val="24"/>
          <w:lang w:val="sl-SI"/>
        </w:rPr>
      </w:pPr>
      <w:r>
        <w:rPr>
          <w:rFonts w:hint="default" w:ascii="Comic Sans MS" w:hAnsi="Comic Sans MS" w:cs="Comic Sans MS"/>
          <w:lang w:val="sl-SI"/>
        </w:rPr>
        <w:t>Tvoje izdelke pričakujem do četrtka, 2. 4. 2020.</w:t>
      </w:r>
    </w:p>
    <w:p>
      <w:pPr>
        <w:pStyle w:val="8"/>
        <w:numPr>
          <w:numId w:val="0"/>
        </w:numPr>
        <w:tabs>
          <w:tab w:val="left" w:pos="630"/>
        </w:tabs>
        <w:spacing w:before="183" w:after="0" w:line="259" w:lineRule="auto"/>
        <w:ind w:leftChars="0" w:right="872" w:rightChars="0"/>
        <w:jc w:val="left"/>
        <w:rPr>
          <w:rFonts w:hint="default"/>
          <w:lang w:val="sl-SI"/>
        </w:rPr>
      </w:pPr>
    </w:p>
    <w:p>
      <w:pPr>
        <w:numPr>
          <w:numId w:val="0"/>
        </w:numPr>
        <w:rPr>
          <w:rFonts w:hint="default" w:ascii="Comic Sans MS" w:hAnsi="Comic Sans MS" w:cs="Comic Sans MS"/>
          <w:b/>
          <w:bCs/>
          <w:color w:val="C00000"/>
          <w:sz w:val="22"/>
          <w:szCs w:val="22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sz w:val="22"/>
          <w:szCs w:val="22"/>
          <w:lang w:val="sl-SI"/>
        </w:rPr>
        <w:t>3. URA NA DALJAVO</w:t>
      </w:r>
    </w:p>
    <w:p>
      <w:pPr>
        <w:pStyle w:val="8"/>
        <w:numPr>
          <w:numId w:val="0"/>
        </w:numPr>
        <w:tabs>
          <w:tab w:val="left" w:pos="630"/>
        </w:tabs>
        <w:spacing w:before="183" w:after="0" w:line="259" w:lineRule="auto"/>
        <w:ind w:leftChars="0" w:right="872" w:rightChars="0"/>
        <w:jc w:val="left"/>
        <w:rPr>
          <w:rFonts w:hint="default"/>
          <w:lang w:val="sl-SI"/>
        </w:rPr>
      </w:pPr>
    </w:p>
    <w:p>
      <w:pPr>
        <w:numPr>
          <w:numId w:val="0"/>
        </w:numPr>
        <w:bidi w:val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color w:val="C00000"/>
          <w:sz w:val="24"/>
          <w:szCs w:val="24"/>
          <w:shd w:val="clear" w:color="FFFFFF" w:fill="D9D9D9"/>
        </w:rPr>
        <w:t>Načrtovanje nakupovanja in zaloga živil</w:t>
      </w:r>
      <w:r>
        <w:rPr>
          <w:rFonts w:hint="default" w:ascii="Comic Sans MS" w:hAnsi="Comic Sans MS" w:cs="Comic Sans MS"/>
          <w:sz w:val="24"/>
          <w:szCs w:val="24"/>
        </w:rPr>
        <w:t xml:space="preserve"> - naslov napiši v zvezek</w:t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sz w:val="24"/>
          <w:szCs w:val="24"/>
        </w:rPr>
      </w:pPr>
    </w:p>
    <w:p>
      <w:pPr>
        <w:numPr>
          <w:ilvl w:val="0"/>
          <w:numId w:val="2"/>
        </w:numPr>
        <w:bidi w:val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V domači kuhinji poišči čim več živil, ki so primerna za zalogo živil v času, ko se izogibamo vsakodnevnemu nakupovanju in ostajamo doma.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V zvezek napiši seznam teh živil.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Napiši, zakaj si izbral ravno ta živila.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Katere lastnosti so skupne živilom, ki so primerna za zalogo živil?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 xml:space="preserve">Nekaj praznih embalaž </w:t>
      </w:r>
      <w:r>
        <w:rPr>
          <w:rFonts w:hint="default" w:ascii="Comic Sans MS" w:hAnsi="Comic Sans MS" w:cs="Comic Sans MS"/>
          <w:sz w:val="24"/>
          <w:szCs w:val="24"/>
          <w:lang w:val="sl-SI"/>
        </w:rPr>
        <w:t xml:space="preserve">(samo ime izdelka) </w:t>
      </w:r>
      <w:r>
        <w:rPr>
          <w:rFonts w:hint="default" w:ascii="Comic Sans MS" w:hAnsi="Comic Sans MS" w:cs="Comic Sans MS"/>
          <w:sz w:val="24"/>
          <w:szCs w:val="24"/>
        </w:rPr>
        <w:t>nalepi v zvezek.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V zvezek nariši piramido in v prazna polja napiši ali nariši živila s tvojega seznama.</w:t>
      </w:r>
    </w:p>
    <w:p>
      <w:pPr>
        <w:numPr>
          <w:ilvl w:val="0"/>
          <w:numId w:val="2"/>
        </w:numPr>
        <w:bidi w:val="0"/>
        <w:ind w:left="742" w:leftChars="0" w:hanging="270" w:firstLineChars="0"/>
        <w:rPr>
          <w:rFonts w:hint="default" w:ascii="Comic Sans MS" w:hAnsi="Comic Sans MS" w:cs="Comic Sans MS"/>
          <w:sz w:val="24"/>
          <w:szCs w:val="24"/>
          <w:lang w:val="sl-SI"/>
        </w:rPr>
      </w:pPr>
      <w:r>
        <w:rPr>
          <w:rFonts w:hint="default" w:ascii="Comic Sans MS" w:hAnsi="Comic Sans MS" w:cs="Comic Sans MS"/>
          <w:sz w:val="24"/>
          <w:szCs w:val="24"/>
        </w:rPr>
        <w:t>Pomagaj si s sliko piramide, ki jo imaš priloženo</w:t>
      </w:r>
      <w:r>
        <w:rPr>
          <w:rFonts w:hint="default" w:ascii="Comic Sans MS" w:hAnsi="Comic Sans MS" w:cs="Comic Sans MS"/>
          <w:sz w:val="24"/>
          <w:szCs w:val="24"/>
          <w:lang w:val="sl-SI"/>
        </w:rPr>
        <w:t>.</w:t>
      </w:r>
    </w:p>
    <w:p>
      <w:pPr>
        <w:numPr>
          <w:ilvl w:val="0"/>
          <w:numId w:val="0"/>
        </w:numPr>
        <w:bidi w:val="0"/>
        <w:ind w:left="472" w:leftChars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ind w:left="472" w:leftChars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124200" cy="2344420"/>
            <wp:effectExtent l="0" t="0" r="0" b="0"/>
            <wp:docPr id="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bidi w:val="0"/>
        <w:rPr>
          <w:rFonts w:hint="default" w:ascii="SimSun" w:hAnsi="SimSun" w:eastAsia="SimSun" w:cs="SimSun"/>
          <w:sz w:val="24"/>
          <w:szCs w:val="24"/>
          <w:lang w:val="sl-SI"/>
        </w:rPr>
      </w:pPr>
    </w:p>
    <w:p>
      <w:pPr>
        <w:numPr>
          <w:ilvl w:val="0"/>
          <w:numId w:val="0"/>
        </w:numPr>
        <w:rPr>
          <w:rFonts w:hint="default" w:ascii="Comic Sans MS" w:hAnsi="Comic Sans MS" w:cs="Comic Sans MS"/>
          <w:b/>
          <w:bCs/>
          <w:color w:val="C00000"/>
          <w:sz w:val="22"/>
          <w:szCs w:val="22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sz w:val="22"/>
          <w:szCs w:val="22"/>
          <w:lang w:val="sl-SI"/>
        </w:rPr>
        <w:t>4. URA NA DALJAVO</w:t>
      </w:r>
    </w:p>
    <w:p>
      <w:pPr>
        <w:numPr>
          <w:numId w:val="0"/>
        </w:numPr>
        <w:bidi w:val="0"/>
        <w:ind w:leftChars="0"/>
        <w:rPr>
          <w:rFonts w:hint="default" w:ascii="Comic Sans MS" w:hAnsi="Comic Sans MS" w:cs="Comic Sans MS"/>
          <w:b/>
          <w:bCs/>
          <w:color w:val="C00000"/>
          <w:sz w:val="24"/>
          <w:szCs w:val="24"/>
          <w:lang w:val="sl-SI"/>
        </w:rPr>
      </w:pPr>
    </w:p>
    <w:p>
      <w:pPr>
        <w:numPr>
          <w:numId w:val="0"/>
        </w:numPr>
        <w:bidi w:val="0"/>
        <w:ind w:leftChars="0"/>
        <w:rPr>
          <w:rFonts w:hint="default" w:ascii="Comic Sans MS" w:hAnsi="Comic Sans MS" w:cs="Comic Sans MS"/>
          <w:b/>
          <w:bCs/>
          <w:color w:val="C00000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sz w:val="24"/>
          <w:szCs w:val="24"/>
          <w:lang w:val="sl-SI"/>
        </w:rPr>
        <w:t>PEKA DOMAČEGA KRUHA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 xml:space="preserve">Pomagaj mami speči domači kruh. Recept zapiši v zvezek za gospodinjstvo. Ne pozabi fotografirati okusnega domačega kruha. 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 xml:space="preserve">S tabo pa bi želelela podeliti svoj najljubši recept za kruh, po katerem vedno uspe </w:t>
      </w:r>
      <w:bookmarkStart w:id="0" w:name="_GoBack"/>
      <w:bookmarkEnd w:id="0"/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:).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/>
          <w:bCs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/>
          <w:bCs/>
          <w:color w:val="auto"/>
          <w:sz w:val="24"/>
          <w:szCs w:val="24"/>
          <w:lang w:val="sl-SI"/>
        </w:rPr>
        <w:t>Sestavine: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0,5 kg krušne moke (ali za beli kruh - mehke moke)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polovica kocke kvasa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žlička soli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žlička domače masti ali zaseke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  <w:t>mlačna voda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Comic Sans MS" w:hAnsi="Comic Sans MS" w:cs="Comic Sans MS"/>
          <w:b w:val="0"/>
          <w:bCs w:val="0"/>
          <w:color w:val="auto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i/>
          <w:iCs/>
          <w:sz w:val="22"/>
          <w:szCs w:val="22"/>
          <w:lang w:val="sl-SI"/>
        </w:rPr>
      </w:pPr>
      <w:r>
        <w:rPr>
          <w:rFonts w:hint="default" w:ascii="Comic Sans MS" w:hAnsi="Comic Sans MS" w:cs="Comic Sans MS"/>
          <w:i/>
          <w:iCs/>
          <w:color w:val="FF0000"/>
          <w:sz w:val="22"/>
          <w:szCs w:val="22"/>
          <w:lang w:val="sl-SI"/>
        </w:rPr>
        <w:t>Skrivni nasveti vaše učiteljice ..</w:t>
      </w:r>
      <w:r>
        <w:rPr>
          <w:rFonts w:hint="default" w:ascii="Comic Sans MS" w:hAnsi="Comic Sans MS" w:cs="Comic Sans MS"/>
          <w:sz w:val="24"/>
          <w:szCs w:val="24"/>
          <w:lang w:val="sl-SI"/>
        </w:rPr>
        <w:t>.</w:t>
      </w:r>
      <w:r>
        <w:rPr>
          <w:rFonts w:hint="default" w:ascii="Comic Sans MS" w:hAnsi="Comic Sans MS" w:cs="Comic Sans MS"/>
          <w:i/>
          <w:iCs/>
          <w:sz w:val="22"/>
          <w:szCs w:val="22"/>
          <w:lang w:val="sl-SI"/>
        </w:rPr>
        <w:t xml:space="preserve"> Pazi, da ne pride sol v kvas. Gneti najmanj 10 min. Naj pokrito vzhaja vsaj 1 uro. Ko je dovolj vzhajan, ga razvaljam in zavijem v štruco. Če želiš mehko skorjico, pred peko premaži z mlekom. </w:t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i/>
          <w:iCs/>
          <w:sz w:val="22"/>
          <w:szCs w:val="22"/>
          <w:lang w:val="sl-SI"/>
        </w:rPr>
      </w:pPr>
      <w:r>
        <w:rPr>
          <w:rFonts w:hint="default" w:ascii="Comic Sans MS" w:hAnsi="Comic Sans MS" w:cs="Comic Sans MS"/>
          <w:i/>
          <w:iCs/>
          <w:sz w:val="22"/>
          <w:szCs w:val="22"/>
          <w:lang w:val="sl-SI"/>
        </w:rPr>
        <w:t xml:space="preserve">Ravno danes sem spekla svojega.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9760" cy="347980"/>
            <wp:effectExtent l="0" t="0" r="8890" b="1397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i/>
          <w:iCs/>
          <w:sz w:val="22"/>
          <w:szCs w:val="22"/>
          <w:lang w:val="sl-SI"/>
        </w:rPr>
      </w:pPr>
      <w:r>
        <w:rPr>
          <w:rFonts w:hint="default" w:ascii="Comic Sans MS" w:hAnsi="Comic Sans MS" w:cs="Comic Sans MS"/>
          <w:i/>
          <w:iCs/>
          <w:sz w:val="22"/>
          <w:szCs w:val="22"/>
          <w:lang w:val="sl-SI"/>
        </w:rPr>
        <w:t xml:space="preserve">Uspešno in ne obupajte, če ne bo že prvič takšen kot iz trgovine. </w:t>
      </w: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numPr>
          <w:ilvl w:val="0"/>
          <w:numId w:val="0"/>
        </w:numPr>
        <w:bidi w:val="0"/>
        <w:rPr>
          <w:rFonts w:hint="default" w:ascii="Comic Sans MS" w:hAnsi="Comic Sans MS" w:cs="Comic Sans MS"/>
          <w:sz w:val="24"/>
          <w:szCs w:val="24"/>
          <w:lang w:val="sl-SI"/>
        </w:rPr>
        <w:sectPr>
          <w:headerReference r:id="rId3" w:type="default"/>
          <w:pgSz w:w="11910" w:h="16840"/>
          <w:pgMar w:top="1240" w:right="700" w:bottom="280" w:left="660" w:header="353" w:footer="0" w:gutter="0"/>
        </w:sectPr>
      </w:pPr>
    </w:p>
    <w:p>
      <w:pPr>
        <w:pStyle w:val="7"/>
        <w:bidi w:val="0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  <w:lang w:val="sl-SI"/>
        </w:rPr>
        <w:t xml:space="preserve"> </w:t>
      </w:r>
      <w:r>
        <w:rPr>
          <w:rFonts w:hint="default" w:ascii="Comic Sans MS" w:hAnsi="Comic Sans MS" w:cs="Comic Sans MS"/>
        </w:rPr>
        <w:t>Načrtovanje nakupov</w:t>
      </w:r>
    </w:p>
    <w:p>
      <w:pPr>
        <w:pStyle w:val="7"/>
        <w:bidi w:val="0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Preden se odpravimo v trgovino po nakupih jenajbolje, da nakup načrtujemo. Premislimo kaj potrebujemo, napišemo seznam potrebnih živil, se odločimo kateto trgovino bomo izbrali za svoj nakup.</w:t>
      </w:r>
    </w:p>
    <w:p>
      <w:pPr>
        <w:pStyle w:val="7"/>
        <w:bidi w:val="0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Zakaj je dobro nakupe načrtovati? Kaj pridobimo s takšnim ravnanjem?</w:t>
      </w:r>
    </w:p>
    <w:p>
      <w:pPr>
        <w:pStyle w:val="7"/>
        <w:bidi w:val="0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Svoje misli napiši v zvezek.</w:t>
      </w:r>
    </w:p>
    <w:p>
      <w:pPr>
        <w:pStyle w:val="7"/>
        <w:bidi w:val="0"/>
        <w:rPr>
          <w:rFonts w:hint="default"/>
        </w:rPr>
      </w:pPr>
    </w:p>
    <w:p>
      <w:pPr>
        <w:pStyle w:val="2"/>
        <w:bidi w:val="0"/>
        <w:ind w:left="0" w:leftChars="0" w:firstLine="0" w:firstLineChars="0"/>
        <w:sectPr>
          <w:pgSz w:w="11910" w:h="16840"/>
          <w:pgMar w:top="540" w:right="700" w:bottom="280" w:left="660" w:header="720" w:footer="720" w:gutter="0"/>
          <w:cols w:equalWidth="0" w:num="2">
            <w:col w:w="6112" w:space="750"/>
            <w:col w:w="3688"/>
          </w:cols>
        </w:sectPr>
      </w:pPr>
    </w:p>
    <w:p>
      <w:pPr>
        <w:pStyle w:val="2"/>
        <w:bidi w:val="0"/>
        <w:ind w:left="0" w:leftChars="0" w:firstLine="0" w:firstLineChars="0"/>
      </w:pPr>
    </w:p>
    <w:p>
      <w:pPr>
        <w:bidi w:val="0"/>
        <w:rPr>
          <w:rFonts w:hint="default"/>
          <w:lang w:val="sl-SI"/>
        </w:rPr>
      </w:pPr>
    </w:p>
    <w:sectPr>
      <w:head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default" w:ascii="Comic Sans MS" w:hAnsi="Comic Sans MS" w:cs="Comic Sans MS"/>
        <w:b/>
        <w:bCs/>
        <w:sz w:val="24"/>
        <w:szCs w:val="24"/>
        <w:lang w:val="sl-SI"/>
      </w:rPr>
    </w:pPr>
    <w:r>
      <w:rPr>
        <w:rFonts w:hint="default" w:ascii="Comic Sans MS" w:hAnsi="Comic Sans MS" w:cs="Comic Sans MS"/>
        <w:b/>
        <w:bCs/>
        <w:sz w:val="24"/>
        <w:szCs w:val="24"/>
        <w:lang w:val="sl-SI"/>
      </w:rPr>
      <w:t>GOSPODINJSTVO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default" w:ascii="Comic Sans MS" w:hAnsi="Comic Sans MS" w:cs="Comic Sans MS"/>
        <w:b/>
        <w:bCs/>
        <w:sz w:val="22"/>
        <w:szCs w:val="22"/>
        <w:lang w:val="sl-SI"/>
      </w:rPr>
    </w:pPr>
    <w:r>
      <w:rPr>
        <w:rFonts w:hint="default" w:ascii="Comic Sans MS" w:hAnsi="Comic Sans MS" w:cs="Comic Sans MS"/>
        <w:b/>
        <w:bCs/>
        <w:sz w:val="22"/>
        <w:szCs w:val="22"/>
        <w:lang w:val="sl-SI"/>
      </w:rPr>
      <w:t>GOSPODINJSTVO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42" w:hanging="270"/>
        <w:jc w:val="left"/>
      </w:pPr>
      <w:rPr>
        <w:rFonts w:hint="default"/>
        <w:b/>
        <w:bCs/>
        <w:w w:val="99"/>
        <w:lang w:val="sl-SI" w:eastAsia="sl-SI" w:bidi="sl-SI"/>
      </w:rPr>
    </w:lvl>
    <w:lvl w:ilvl="1" w:tentative="0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sl-SI" w:eastAsia="sl-SI" w:bidi="sl-SI"/>
      </w:rPr>
    </w:lvl>
    <w:lvl w:ilvl="2" w:tentative="0">
      <w:start w:val="0"/>
      <w:numFmt w:val="bullet"/>
      <w:lvlText w:val="•"/>
      <w:lvlJc w:val="left"/>
      <w:pPr>
        <w:ind w:left="2238" w:hanging="360"/>
      </w:pPr>
      <w:rPr>
        <w:rFonts w:hint="default"/>
        <w:lang w:val="sl-SI" w:eastAsia="sl-SI" w:bidi="sl-SI"/>
      </w:rPr>
    </w:lvl>
    <w:lvl w:ilvl="3" w:tentative="0">
      <w:start w:val="0"/>
      <w:numFmt w:val="bullet"/>
      <w:lvlText w:val="•"/>
      <w:lvlJc w:val="left"/>
      <w:pPr>
        <w:ind w:left="3276" w:hanging="360"/>
      </w:pPr>
      <w:rPr>
        <w:rFonts w:hint="default"/>
        <w:lang w:val="sl-SI" w:eastAsia="sl-SI" w:bidi="sl-SI"/>
      </w:rPr>
    </w:lvl>
    <w:lvl w:ilvl="4" w:tentative="0">
      <w:start w:val="0"/>
      <w:numFmt w:val="bullet"/>
      <w:lvlText w:val="•"/>
      <w:lvlJc w:val="left"/>
      <w:pPr>
        <w:ind w:left="4315" w:hanging="360"/>
      </w:pPr>
      <w:rPr>
        <w:rFonts w:hint="default"/>
        <w:lang w:val="sl-SI" w:eastAsia="sl-SI" w:bidi="sl-SI"/>
      </w:rPr>
    </w:lvl>
    <w:lvl w:ilvl="5" w:tentative="0">
      <w:start w:val="0"/>
      <w:numFmt w:val="bullet"/>
      <w:lvlText w:val="•"/>
      <w:lvlJc w:val="left"/>
      <w:pPr>
        <w:ind w:left="5353" w:hanging="360"/>
      </w:pPr>
      <w:rPr>
        <w:rFonts w:hint="default"/>
        <w:lang w:val="sl-SI" w:eastAsia="sl-SI" w:bidi="sl-SI"/>
      </w:rPr>
    </w:lvl>
    <w:lvl w:ilvl="6" w:tentative="0">
      <w:start w:val="0"/>
      <w:numFmt w:val="bullet"/>
      <w:lvlText w:val="•"/>
      <w:lvlJc w:val="left"/>
      <w:pPr>
        <w:ind w:left="6392" w:hanging="360"/>
      </w:pPr>
      <w:rPr>
        <w:rFonts w:hint="default"/>
        <w:lang w:val="sl-SI" w:eastAsia="sl-SI" w:bidi="sl-SI"/>
      </w:rPr>
    </w:lvl>
    <w:lvl w:ilvl="7" w:tentative="0">
      <w:start w:val="0"/>
      <w:numFmt w:val="bullet"/>
      <w:lvlText w:val="•"/>
      <w:lvlJc w:val="left"/>
      <w:pPr>
        <w:ind w:left="7430" w:hanging="360"/>
      </w:pPr>
      <w:rPr>
        <w:rFonts w:hint="default"/>
        <w:lang w:val="sl-SI" w:eastAsia="sl-SI" w:bidi="sl-SI"/>
      </w:rPr>
    </w:lvl>
    <w:lvl w:ilvl="8" w:tentative="0">
      <w:start w:val="0"/>
      <w:numFmt w:val="bullet"/>
      <w:lvlText w:val="•"/>
      <w:lvlJc w:val="left"/>
      <w:pPr>
        <w:ind w:left="8469" w:hanging="360"/>
      </w:pPr>
      <w:rPr>
        <w:rFonts w:hint="default"/>
        <w:lang w:val="sl-SI" w:eastAsia="sl-SI" w:bidi="sl-SI"/>
      </w:rPr>
    </w:lvl>
  </w:abstractNum>
  <w:abstractNum w:abstractNumId="1">
    <w:nsid w:val="4AC9198F"/>
    <w:multiLevelType w:val="singleLevel"/>
    <w:tmpl w:val="4AC9198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4CC6"/>
    <w:rsid w:val="0CC84E38"/>
    <w:rsid w:val="519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60"/>
      <w:outlineLvl w:val="1"/>
    </w:pPr>
    <w:rPr>
      <w:rFonts w:ascii="Arial" w:hAnsi="Arial" w:eastAsia="Arial" w:cs="Arial"/>
      <w:b/>
      <w:bCs/>
      <w:sz w:val="24"/>
      <w:szCs w:val="24"/>
      <w:lang w:val="sl-SI" w:eastAsia="sl-SI" w:bidi="sl-SI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character" w:default="1" w:styleId="11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" w:hAnsi="Arial" w:eastAsia="Arial" w:cs="Arial"/>
      <w:sz w:val="24"/>
      <w:szCs w:val="24"/>
      <w:lang w:val="sl-SI" w:eastAsia="sl-SI" w:bidi="sl-SI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1193" w:hanging="361"/>
    </w:pPr>
    <w:rPr>
      <w:rFonts w:ascii="Arial" w:hAnsi="Arial" w:eastAsia="Arial" w:cs="Arial"/>
      <w:lang w:val="sl-SI" w:eastAsia="sl-SI" w:bidi="sl-S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2020-03-29T15:30:00Z</dcterms:created>
  <dc:creator>38631</dc:creator>
  <cp:lastModifiedBy>38631</cp:lastModifiedBy>
  <dcterms:modified xsi:type="dcterms:W3CDTF">2020-03-29T20:13:48Z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